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lavuzuTablo4-Vurgu1"/>
        <w:tblW w:w="9853" w:type="dxa"/>
        <w:tblLook w:val="04A0" w:firstRow="1" w:lastRow="0" w:firstColumn="1" w:lastColumn="0" w:noHBand="0" w:noVBand="1"/>
      </w:tblPr>
      <w:tblGrid>
        <w:gridCol w:w="2462"/>
        <w:gridCol w:w="2462"/>
        <w:gridCol w:w="2463"/>
        <w:gridCol w:w="2466"/>
      </w:tblGrid>
      <w:tr w:rsidR="00B63663" w:rsidRPr="001936CE" w:rsidTr="00193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4"/>
          </w:tcPr>
          <w:p w:rsidR="00B63663" w:rsidRPr="001936CE" w:rsidRDefault="00B63663">
            <w:pPr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 xml:space="preserve">2024 Boğaziçi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University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Food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Oil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Measurement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Table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3663" w:rsidRPr="001936CE" w:rsidTr="00193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:rsidR="00B63663" w:rsidRPr="001936CE" w:rsidRDefault="00B63663" w:rsidP="00B63663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 xml:space="preserve">Total </w:t>
            </w:r>
            <w:proofErr w:type="spellStart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Food</w:t>
            </w:r>
            <w:proofErr w:type="spellEnd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Amount</w:t>
            </w:r>
            <w:proofErr w:type="spellEnd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 xml:space="preserve"> (Kg)</w:t>
            </w:r>
          </w:p>
        </w:tc>
        <w:tc>
          <w:tcPr>
            <w:tcW w:w="2462" w:type="dxa"/>
          </w:tcPr>
          <w:p w:rsidR="00B63663" w:rsidRPr="001936CE" w:rsidRDefault="00B63663" w:rsidP="00B63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Food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Amount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Recycled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by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İSTAÇ (Kg)</w:t>
            </w:r>
          </w:p>
        </w:tc>
        <w:tc>
          <w:tcPr>
            <w:tcW w:w="2463" w:type="dxa"/>
          </w:tcPr>
          <w:p w:rsidR="00B63663" w:rsidRPr="001936CE" w:rsidRDefault="00B63663" w:rsidP="00B63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Oil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Amount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(Kg)</w:t>
            </w:r>
          </w:p>
        </w:tc>
        <w:tc>
          <w:tcPr>
            <w:tcW w:w="2466" w:type="dxa"/>
          </w:tcPr>
          <w:p w:rsidR="00B63663" w:rsidRPr="001936CE" w:rsidRDefault="00B63663" w:rsidP="00B63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Recycled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Oil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Amount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(Kg)</w:t>
            </w:r>
          </w:p>
        </w:tc>
      </w:tr>
      <w:tr w:rsidR="007A61BB" w:rsidRPr="001936CE" w:rsidTr="001936CE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:rsidR="007A61BB" w:rsidRPr="001936CE" w:rsidRDefault="007A61BB" w:rsidP="007A61B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50.993</w:t>
            </w:r>
          </w:p>
        </w:tc>
        <w:tc>
          <w:tcPr>
            <w:tcW w:w="2462" w:type="dxa"/>
          </w:tcPr>
          <w:p w:rsidR="007A61BB" w:rsidRPr="001936CE" w:rsidRDefault="007A61BB" w:rsidP="007A6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>29.776</w:t>
            </w:r>
          </w:p>
        </w:tc>
        <w:tc>
          <w:tcPr>
            <w:tcW w:w="2463" w:type="dxa"/>
          </w:tcPr>
          <w:p w:rsidR="007A61BB" w:rsidRPr="001936CE" w:rsidRDefault="007A61BB" w:rsidP="007A6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>5.710</w:t>
            </w:r>
          </w:p>
        </w:tc>
        <w:tc>
          <w:tcPr>
            <w:tcW w:w="2466" w:type="dxa"/>
          </w:tcPr>
          <w:p w:rsidR="007A61BB" w:rsidRPr="001936CE" w:rsidRDefault="007A61BB" w:rsidP="007A6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>5.710</w:t>
            </w:r>
          </w:p>
        </w:tc>
      </w:tr>
    </w:tbl>
    <w:p w:rsidR="00B63663" w:rsidRPr="001936CE" w:rsidRDefault="00B63663">
      <w:pPr>
        <w:rPr>
          <w:rFonts w:ascii="Arial" w:hAnsi="Arial" w:cs="Arial"/>
          <w:sz w:val="24"/>
          <w:szCs w:val="24"/>
        </w:rPr>
      </w:pPr>
    </w:p>
    <w:tbl>
      <w:tblPr>
        <w:tblStyle w:val="KlavuzuTablo4-Vurgu1"/>
        <w:tblW w:w="9865" w:type="dxa"/>
        <w:tblLook w:val="04A0" w:firstRow="1" w:lastRow="0" w:firstColumn="1" w:lastColumn="0" w:noHBand="0" w:noVBand="1"/>
      </w:tblPr>
      <w:tblGrid>
        <w:gridCol w:w="2465"/>
        <w:gridCol w:w="2465"/>
        <w:gridCol w:w="2466"/>
        <w:gridCol w:w="2469"/>
      </w:tblGrid>
      <w:tr w:rsidR="00B63663" w:rsidRPr="001936CE" w:rsidTr="00193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5" w:type="dxa"/>
            <w:gridSpan w:val="4"/>
          </w:tcPr>
          <w:p w:rsidR="00B63663" w:rsidRPr="001936CE" w:rsidRDefault="00B63663" w:rsidP="00214B4D">
            <w:pPr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 xml:space="preserve">2024 Boğaziçi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University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Other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Measurement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Table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3663" w:rsidRPr="001936CE" w:rsidTr="00193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</w:tcPr>
          <w:p w:rsidR="00B63663" w:rsidRPr="001936CE" w:rsidRDefault="00B63663" w:rsidP="00B63663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Paper-Cardboard</w:t>
            </w:r>
            <w:proofErr w:type="spellEnd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Amount</w:t>
            </w:r>
            <w:proofErr w:type="spellEnd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 xml:space="preserve"> (Kg)</w:t>
            </w:r>
          </w:p>
        </w:tc>
        <w:tc>
          <w:tcPr>
            <w:tcW w:w="2465" w:type="dxa"/>
          </w:tcPr>
          <w:p w:rsidR="00B63663" w:rsidRPr="001936CE" w:rsidRDefault="00B63663" w:rsidP="00B63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Plastic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Amount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(Kg)</w:t>
            </w:r>
          </w:p>
        </w:tc>
        <w:tc>
          <w:tcPr>
            <w:tcW w:w="2466" w:type="dxa"/>
          </w:tcPr>
          <w:p w:rsidR="00B63663" w:rsidRPr="001936CE" w:rsidRDefault="00B63663" w:rsidP="00B63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Glass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Amount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(Kg)</w:t>
            </w:r>
          </w:p>
        </w:tc>
        <w:tc>
          <w:tcPr>
            <w:tcW w:w="2466" w:type="dxa"/>
          </w:tcPr>
          <w:p w:rsidR="00B63663" w:rsidRPr="001936CE" w:rsidRDefault="00B63663" w:rsidP="00B63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 xml:space="preserve">Metal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Amount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(Kg)</w:t>
            </w:r>
          </w:p>
        </w:tc>
      </w:tr>
      <w:tr w:rsidR="00B63663" w:rsidRPr="001936CE" w:rsidTr="001936CE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</w:tcPr>
          <w:p w:rsidR="00B63663" w:rsidRPr="001936CE" w:rsidRDefault="007A61BB" w:rsidP="00214B4D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13</w:t>
            </w:r>
            <w:r w:rsidR="00793464" w:rsidRPr="001936CE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970</w:t>
            </w:r>
          </w:p>
        </w:tc>
        <w:tc>
          <w:tcPr>
            <w:tcW w:w="2465" w:type="dxa"/>
          </w:tcPr>
          <w:p w:rsidR="00B63663" w:rsidRPr="001936CE" w:rsidRDefault="00793464" w:rsidP="00214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>8.640</w:t>
            </w:r>
          </w:p>
        </w:tc>
        <w:tc>
          <w:tcPr>
            <w:tcW w:w="2466" w:type="dxa"/>
          </w:tcPr>
          <w:p w:rsidR="00B63663" w:rsidRPr="001936CE" w:rsidRDefault="00793464" w:rsidP="00214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2466" w:type="dxa"/>
          </w:tcPr>
          <w:p w:rsidR="00B63663" w:rsidRPr="001936CE" w:rsidRDefault="00793464" w:rsidP="00214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>22.070</w:t>
            </w:r>
          </w:p>
        </w:tc>
      </w:tr>
    </w:tbl>
    <w:p w:rsidR="00B63663" w:rsidRPr="001936CE" w:rsidRDefault="00B63663">
      <w:pPr>
        <w:rPr>
          <w:rFonts w:ascii="Arial" w:hAnsi="Arial" w:cs="Arial"/>
          <w:sz w:val="24"/>
          <w:szCs w:val="24"/>
        </w:rPr>
      </w:pPr>
    </w:p>
    <w:tbl>
      <w:tblPr>
        <w:tblStyle w:val="KlavuzuTablo4-Vurgu1"/>
        <w:tblW w:w="9888" w:type="dxa"/>
        <w:tblLook w:val="04A0" w:firstRow="1" w:lastRow="0" w:firstColumn="1" w:lastColumn="0" w:noHBand="0" w:noVBand="1"/>
      </w:tblPr>
      <w:tblGrid>
        <w:gridCol w:w="3295"/>
        <w:gridCol w:w="3296"/>
        <w:gridCol w:w="3297"/>
      </w:tblGrid>
      <w:tr w:rsidR="00B63663" w:rsidRPr="001936CE" w:rsidTr="00193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8" w:type="dxa"/>
            <w:gridSpan w:val="3"/>
          </w:tcPr>
          <w:p w:rsidR="00B63663" w:rsidRPr="001936CE" w:rsidRDefault="00B63663">
            <w:pPr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 xml:space="preserve">2024 Boğaziçi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University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Other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Measurement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Table</w:t>
            </w:r>
            <w:proofErr w:type="spellEnd"/>
          </w:p>
        </w:tc>
      </w:tr>
      <w:tr w:rsidR="00B63663" w:rsidRPr="001936CE" w:rsidTr="00193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5" w:type="dxa"/>
          </w:tcPr>
          <w:p w:rsidR="00B63663" w:rsidRPr="001936CE" w:rsidRDefault="00B63663" w:rsidP="00B63663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Chemical</w:t>
            </w:r>
            <w:proofErr w:type="spellEnd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Amount</w:t>
            </w:r>
            <w:proofErr w:type="spellEnd"/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 xml:space="preserve"> (Kg)</w:t>
            </w:r>
          </w:p>
        </w:tc>
        <w:tc>
          <w:tcPr>
            <w:tcW w:w="3296" w:type="dxa"/>
          </w:tcPr>
          <w:p w:rsidR="00B63663" w:rsidRPr="001936CE" w:rsidRDefault="00793464" w:rsidP="00B63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Medical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Amount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(Kg)</w:t>
            </w:r>
          </w:p>
        </w:tc>
        <w:tc>
          <w:tcPr>
            <w:tcW w:w="3296" w:type="dxa"/>
          </w:tcPr>
          <w:p w:rsidR="00B63663" w:rsidRPr="001936CE" w:rsidRDefault="00793464" w:rsidP="00B63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Environmental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Leaf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Amount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(Kg)</w:t>
            </w:r>
          </w:p>
        </w:tc>
      </w:tr>
      <w:tr w:rsidR="00B63663" w:rsidRPr="001936CE" w:rsidTr="001936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5" w:type="dxa"/>
          </w:tcPr>
          <w:p w:rsidR="00B63663" w:rsidRPr="001936CE" w:rsidRDefault="0079346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1936CE">
              <w:rPr>
                <w:rFonts w:ascii="Arial" w:hAnsi="Arial" w:cs="Arial"/>
                <w:b w:val="0"/>
                <w:sz w:val="24"/>
                <w:szCs w:val="24"/>
              </w:rPr>
              <w:t>2.580</w:t>
            </w:r>
          </w:p>
        </w:tc>
        <w:tc>
          <w:tcPr>
            <w:tcW w:w="3296" w:type="dxa"/>
          </w:tcPr>
          <w:p w:rsidR="00B63663" w:rsidRPr="001936CE" w:rsidRDefault="00793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>3.711</w:t>
            </w:r>
          </w:p>
        </w:tc>
        <w:tc>
          <w:tcPr>
            <w:tcW w:w="3296" w:type="dxa"/>
          </w:tcPr>
          <w:p w:rsidR="00B63663" w:rsidRPr="001936CE" w:rsidRDefault="00793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>15.520</w:t>
            </w:r>
          </w:p>
        </w:tc>
      </w:tr>
    </w:tbl>
    <w:p w:rsidR="00B63663" w:rsidRPr="001936CE" w:rsidRDefault="00B63663">
      <w:pPr>
        <w:rPr>
          <w:rFonts w:ascii="Arial" w:hAnsi="Arial" w:cs="Arial"/>
          <w:sz w:val="24"/>
          <w:szCs w:val="24"/>
        </w:rPr>
      </w:pPr>
    </w:p>
    <w:tbl>
      <w:tblPr>
        <w:tblStyle w:val="KlavuzuTablo4-Vurgu1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1936CE" w:rsidRPr="001936CE" w:rsidTr="00C57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:rsidR="001936CE" w:rsidRPr="001936CE" w:rsidRDefault="001936CE" w:rsidP="00617CB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1936CE">
              <w:rPr>
                <w:rFonts w:ascii="Arial" w:hAnsi="Arial" w:cs="Arial"/>
                <w:color w:val="auto"/>
                <w:sz w:val="24"/>
                <w:szCs w:val="24"/>
              </w:rPr>
              <w:t xml:space="preserve">Total </w:t>
            </w:r>
            <w:proofErr w:type="spellStart"/>
            <w:r w:rsidRPr="001936CE">
              <w:rPr>
                <w:rFonts w:ascii="Arial" w:hAnsi="Arial" w:cs="Arial"/>
                <w:color w:val="auto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color w:val="auto"/>
                <w:sz w:val="24"/>
                <w:szCs w:val="24"/>
              </w:rPr>
              <w:t>Generated</w:t>
            </w:r>
            <w:proofErr w:type="spellEnd"/>
            <w:r w:rsidRPr="001936CE">
              <w:rPr>
                <w:rFonts w:ascii="Arial" w:hAnsi="Arial" w:cs="Arial"/>
                <w:color w:val="auto"/>
                <w:sz w:val="24"/>
                <w:szCs w:val="24"/>
              </w:rPr>
              <w:t xml:space="preserve"> in 2024 (Kg): </w:t>
            </w:r>
          </w:p>
        </w:tc>
        <w:tc>
          <w:tcPr>
            <w:tcW w:w="49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36CE" w:rsidRPr="001936CE" w:rsidRDefault="001936CE" w:rsidP="00617C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>159.650</w:t>
            </w:r>
          </w:p>
        </w:tc>
      </w:tr>
      <w:tr w:rsidR="001936CE" w:rsidRPr="001936CE" w:rsidTr="00C57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B4C6E7" w:themeFill="accent1" w:themeFillTint="66"/>
          </w:tcPr>
          <w:p w:rsidR="001936CE" w:rsidRPr="001936CE" w:rsidRDefault="001936CE" w:rsidP="00617CB2">
            <w:pPr>
              <w:rPr>
                <w:rFonts w:ascii="Arial" w:hAnsi="Arial" w:cs="Arial"/>
                <w:sz w:val="24"/>
                <w:szCs w:val="24"/>
              </w:rPr>
            </w:pPr>
            <w:r w:rsidRPr="001936CE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Recycled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6CE">
              <w:rPr>
                <w:rFonts w:ascii="Arial" w:hAnsi="Arial" w:cs="Arial"/>
                <w:sz w:val="24"/>
                <w:szCs w:val="24"/>
              </w:rPr>
              <w:t>Waste</w:t>
            </w:r>
            <w:proofErr w:type="spellEnd"/>
            <w:r w:rsidRPr="001936CE">
              <w:rPr>
                <w:rFonts w:ascii="Arial" w:hAnsi="Arial" w:cs="Arial"/>
                <w:sz w:val="24"/>
                <w:szCs w:val="24"/>
              </w:rPr>
              <w:t xml:space="preserve"> in 2024 (Kg): </w:t>
            </w:r>
          </w:p>
        </w:tc>
        <w:tc>
          <w:tcPr>
            <w:tcW w:w="4945" w:type="dxa"/>
            <w:shd w:val="clear" w:color="auto" w:fill="2F5496" w:themeFill="accent1" w:themeFillShade="BF"/>
          </w:tcPr>
          <w:p w:rsidR="001936CE" w:rsidRPr="00C57503" w:rsidRDefault="001936CE" w:rsidP="00617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5750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138.433</w:t>
            </w:r>
          </w:p>
        </w:tc>
      </w:tr>
      <w:bookmarkEnd w:id="0"/>
    </w:tbl>
    <w:p w:rsidR="001936CE" w:rsidRPr="001936CE" w:rsidRDefault="001936CE" w:rsidP="001936CE">
      <w:pPr>
        <w:rPr>
          <w:rFonts w:ascii="Arial" w:hAnsi="Arial" w:cs="Arial"/>
          <w:sz w:val="24"/>
          <w:szCs w:val="24"/>
        </w:rPr>
      </w:pPr>
    </w:p>
    <w:sectPr w:rsidR="001936CE" w:rsidRPr="0019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63"/>
    <w:rsid w:val="001936CE"/>
    <w:rsid w:val="00260C1A"/>
    <w:rsid w:val="00793464"/>
    <w:rsid w:val="007A61BB"/>
    <w:rsid w:val="009E2A0C"/>
    <w:rsid w:val="00A761E2"/>
    <w:rsid w:val="00B63663"/>
    <w:rsid w:val="00C5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2D701-DA18-47C2-834E-C84079AE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7A61B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1">
    <w:name w:val="Grid Table 4 Accent 1"/>
    <w:basedOn w:val="NormalTablo"/>
    <w:uiPriority w:val="49"/>
    <w:rsid w:val="007A61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bogazici</dc:creator>
  <cp:keywords/>
  <dc:description/>
  <cp:lastModifiedBy>bogazici</cp:lastModifiedBy>
  <cp:revision>3</cp:revision>
  <dcterms:created xsi:type="dcterms:W3CDTF">2025-08-28T07:49:00Z</dcterms:created>
  <dcterms:modified xsi:type="dcterms:W3CDTF">2025-08-28T08:54:00Z</dcterms:modified>
</cp:coreProperties>
</file>